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E1" w:rsidRPr="00666401" w:rsidRDefault="00F743E1" w:rsidP="00666401">
      <w:pPr>
        <w:pStyle w:val="a3"/>
        <w:spacing w:before="30" w:beforeAutospacing="0" w:after="30" w:afterAutospacing="0"/>
        <w:jc w:val="center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 xml:space="preserve">Условия охраны здоровья </w:t>
      </w:r>
      <w:r w:rsidR="00EB0A8A" w:rsidRPr="00666401">
        <w:rPr>
          <w:rStyle w:val="a4"/>
          <w:color w:val="000000"/>
          <w:shd w:val="clear" w:color="auto" w:fill="FFFFFF"/>
        </w:rPr>
        <w:t>уча</w:t>
      </w:r>
      <w:r w:rsidRPr="00666401">
        <w:rPr>
          <w:rStyle w:val="a4"/>
          <w:color w:val="000000"/>
          <w:shd w:val="clear" w:color="auto" w:fill="FFFFFF"/>
        </w:rPr>
        <w:t>щихся</w:t>
      </w:r>
      <w:r w:rsidR="00EB0A8A" w:rsidRPr="00666401">
        <w:rPr>
          <w:rStyle w:val="a4"/>
          <w:color w:val="000000"/>
          <w:shd w:val="clear" w:color="auto" w:fill="FFFFFF"/>
        </w:rPr>
        <w:t>,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center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>в том числе инвалидов и лиц с ограниченными возможностями здоровья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center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 xml:space="preserve">в </w:t>
      </w:r>
      <w:r w:rsidR="00EB0A8A" w:rsidRPr="00666401">
        <w:rPr>
          <w:rStyle w:val="a4"/>
          <w:color w:val="000000"/>
          <w:shd w:val="clear" w:color="auto" w:fill="FFFFFF"/>
        </w:rPr>
        <w:t xml:space="preserve">МБОУ </w:t>
      </w:r>
      <w:proofErr w:type="spellStart"/>
      <w:r w:rsidR="00EB0A8A" w:rsidRPr="00666401">
        <w:rPr>
          <w:rStyle w:val="a4"/>
          <w:color w:val="000000"/>
          <w:shd w:val="clear" w:color="auto" w:fill="FFFFFF"/>
        </w:rPr>
        <w:t>Базарно-Матакской</w:t>
      </w:r>
      <w:proofErr w:type="spellEnd"/>
      <w:r w:rsidR="00EB0A8A" w:rsidRPr="00666401">
        <w:rPr>
          <w:rStyle w:val="a4"/>
          <w:color w:val="000000"/>
          <w:shd w:val="clear" w:color="auto" w:fill="FFFFFF"/>
        </w:rPr>
        <w:t xml:space="preserve"> гимназии имени </w:t>
      </w:r>
      <w:proofErr w:type="spellStart"/>
      <w:r w:rsidR="00EB0A8A" w:rsidRPr="00666401">
        <w:rPr>
          <w:rStyle w:val="a4"/>
          <w:color w:val="000000"/>
          <w:shd w:val="clear" w:color="auto" w:fill="FFFFFF"/>
        </w:rPr>
        <w:t>Наби</w:t>
      </w:r>
      <w:proofErr w:type="spellEnd"/>
      <w:r w:rsidR="00EB0A8A" w:rsidRPr="00666401">
        <w:rPr>
          <w:rStyle w:val="a4"/>
          <w:color w:val="000000"/>
          <w:shd w:val="clear" w:color="auto" w:fill="FFFFFF"/>
        </w:rPr>
        <w:t xml:space="preserve"> </w:t>
      </w:r>
      <w:proofErr w:type="spellStart"/>
      <w:r w:rsidR="00EB0A8A" w:rsidRPr="00666401">
        <w:rPr>
          <w:rStyle w:val="a4"/>
          <w:color w:val="000000"/>
          <w:shd w:val="clear" w:color="auto" w:fill="FFFFFF"/>
        </w:rPr>
        <w:t>Даули</w:t>
      </w:r>
      <w:proofErr w:type="spellEnd"/>
      <w:r w:rsidR="00EB0A8A" w:rsidRPr="00666401">
        <w:rPr>
          <w:rStyle w:val="a4"/>
          <w:color w:val="000000"/>
          <w:shd w:val="clear" w:color="auto" w:fill="FFFFFF"/>
        </w:rPr>
        <w:t xml:space="preserve"> </w:t>
      </w:r>
      <w:proofErr w:type="spellStart"/>
      <w:r w:rsidR="00EB0A8A" w:rsidRPr="00666401">
        <w:rPr>
          <w:rStyle w:val="a4"/>
          <w:color w:val="000000"/>
          <w:shd w:val="clear" w:color="auto" w:fill="FFFFFF"/>
        </w:rPr>
        <w:t>Алькеевского</w:t>
      </w:r>
      <w:proofErr w:type="spellEnd"/>
      <w:r w:rsidR="00EB0A8A" w:rsidRPr="00666401">
        <w:rPr>
          <w:rStyle w:val="a4"/>
          <w:color w:val="000000"/>
          <w:shd w:val="clear" w:color="auto" w:fill="FFFFFF"/>
        </w:rPr>
        <w:t xml:space="preserve"> МР РТ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b/>
          <w:bCs/>
          <w:color w:val="000000"/>
          <w:shd w:val="clear" w:color="auto" w:fill="FFFFFF"/>
          <w:lang/>
        </w:rPr>
        <w:t> 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666401">
        <w:rPr>
          <w:color w:val="000000"/>
        </w:rPr>
        <w:t xml:space="preserve">В соответствии со статьей 41 главы 4 </w:t>
      </w:r>
      <w:r w:rsidR="00EB0A8A" w:rsidRPr="00666401">
        <w:rPr>
          <w:color w:val="000000"/>
        </w:rPr>
        <w:t xml:space="preserve"> </w:t>
      </w:r>
      <w:r w:rsidRPr="00666401">
        <w:rPr>
          <w:color w:val="000000"/>
        </w:rPr>
        <w:t>Федерального закона от 29 декабря 2012</w:t>
      </w:r>
      <w:r w:rsidR="00EB0A8A" w:rsidRPr="00666401">
        <w:rPr>
          <w:color w:val="000000"/>
        </w:rPr>
        <w:t xml:space="preserve"> года </w:t>
      </w:r>
      <w:r w:rsidRPr="00666401">
        <w:rPr>
          <w:color w:val="000000"/>
        </w:rPr>
        <w:t xml:space="preserve"> № 273-ФЗ (в ред. от 28.06.2014) «Об образовании в Российской Федерации» </w:t>
      </w:r>
      <w:r w:rsidR="00EB0A8A" w:rsidRPr="00666401">
        <w:rPr>
          <w:b/>
          <w:bCs/>
          <w:color w:val="000000"/>
        </w:rPr>
        <w:t xml:space="preserve">МБОУ </w:t>
      </w:r>
      <w:proofErr w:type="spellStart"/>
      <w:r w:rsidR="00EB0A8A" w:rsidRPr="00666401">
        <w:rPr>
          <w:b/>
          <w:bCs/>
          <w:color w:val="000000"/>
        </w:rPr>
        <w:t>Базарно-Матакская</w:t>
      </w:r>
      <w:proofErr w:type="spellEnd"/>
      <w:r w:rsidR="00EB0A8A" w:rsidRPr="00666401">
        <w:rPr>
          <w:b/>
          <w:bCs/>
          <w:color w:val="000000"/>
        </w:rPr>
        <w:t xml:space="preserve"> гимназия имени </w:t>
      </w:r>
      <w:proofErr w:type="spellStart"/>
      <w:r w:rsidR="00EB0A8A" w:rsidRPr="00666401">
        <w:rPr>
          <w:b/>
          <w:bCs/>
          <w:color w:val="000000"/>
        </w:rPr>
        <w:t>Наби</w:t>
      </w:r>
      <w:proofErr w:type="spellEnd"/>
      <w:r w:rsidR="00EB0A8A" w:rsidRPr="00666401">
        <w:rPr>
          <w:b/>
          <w:bCs/>
          <w:color w:val="000000"/>
        </w:rPr>
        <w:t xml:space="preserve"> </w:t>
      </w:r>
      <w:proofErr w:type="spellStart"/>
      <w:r w:rsidR="00EB0A8A" w:rsidRPr="00666401">
        <w:rPr>
          <w:b/>
          <w:bCs/>
          <w:color w:val="000000"/>
        </w:rPr>
        <w:t>Даули</w:t>
      </w:r>
      <w:proofErr w:type="spellEnd"/>
      <w:r w:rsidR="00EB0A8A" w:rsidRPr="00666401">
        <w:rPr>
          <w:b/>
          <w:bCs/>
          <w:color w:val="000000"/>
        </w:rPr>
        <w:t xml:space="preserve"> </w:t>
      </w:r>
      <w:r w:rsidRPr="00666401">
        <w:rPr>
          <w:color w:val="000000"/>
        </w:rPr>
        <w:t> создаёт условия, гарантирующие охрану и укрепление здоровья учащихся. Основные направления охраны здоровья: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оказание первичной медико-санитарной помощи в порядке, установленном законодательством в сфере охраны здоровья;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организация питания учащихся;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 xml:space="preserve">• определение оптимальной учебной, </w:t>
      </w:r>
      <w:proofErr w:type="spellStart"/>
      <w:r w:rsidRPr="00666401">
        <w:rPr>
          <w:color w:val="000000"/>
        </w:rPr>
        <w:t>внеучебной</w:t>
      </w:r>
      <w:proofErr w:type="spellEnd"/>
      <w:r w:rsidRPr="00666401">
        <w:rPr>
          <w:color w:val="000000"/>
        </w:rPr>
        <w:t xml:space="preserve"> нагрузки, режима учебных занятий и продолжительности каникул;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пропаганда и обучение навыкам здорового образа жизни, требованиям охраны труда;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прохождение учащимися в соответствии с законодательством Российской Федерации периодических медицинских осмотров;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 xml:space="preserve">• обеспечение безопасности учащихся во время пребывания в </w:t>
      </w:r>
      <w:r w:rsidR="00EB0A8A" w:rsidRPr="00666401">
        <w:rPr>
          <w:color w:val="000000"/>
        </w:rPr>
        <w:t>гимназии</w:t>
      </w:r>
      <w:r w:rsidRPr="00666401">
        <w:rPr>
          <w:color w:val="000000"/>
        </w:rPr>
        <w:t>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 xml:space="preserve">• профилактика несчастных случаев с учащимися во время пребывания в </w:t>
      </w:r>
      <w:r w:rsidR="00EB0A8A" w:rsidRPr="00666401">
        <w:rPr>
          <w:color w:val="000000"/>
        </w:rPr>
        <w:t>гимназии</w:t>
      </w:r>
      <w:r w:rsidRPr="00666401">
        <w:rPr>
          <w:color w:val="000000"/>
        </w:rPr>
        <w:t>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проведение санитарно-противоэпидемических и профилактических мероприятий.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>Оказание первичной медико-санитарной помощи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proofErr w:type="gramStart"/>
      <w:r w:rsidRPr="00666401">
        <w:rPr>
          <w:color w:val="000000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666401">
        <w:rPr>
          <w:color w:val="000000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осмотров) осуществляется </w:t>
      </w:r>
      <w:r w:rsidR="00EB0A8A" w:rsidRPr="00666401">
        <w:rPr>
          <w:color w:val="000000"/>
        </w:rPr>
        <w:t>гимназией.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>Организации питания учащихся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666401">
        <w:rPr>
          <w:color w:val="000000"/>
        </w:rPr>
        <w:t xml:space="preserve">Организация питания </w:t>
      </w:r>
      <w:r w:rsidR="00EB0A8A" w:rsidRPr="00666401">
        <w:rPr>
          <w:color w:val="000000"/>
        </w:rPr>
        <w:t>уча</w:t>
      </w:r>
      <w:r w:rsidRPr="00666401">
        <w:rPr>
          <w:color w:val="000000"/>
        </w:rPr>
        <w:t xml:space="preserve">щихся осуществляется согласно приказу </w:t>
      </w:r>
      <w:r w:rsidR="00EB0A8A" w:rsidRPr="00666401">
        <w:rPr>
          <w:color w:val="000000"/>
        </w:rPr>
        <w:t>директора гимназии</w:t>
      </w:r>
      <w:r w:rsidRPr="00666401">
        <w:rPr>
          <w:color w:val="000000"/>
        </w:rPr>
        <w:t xml:space="preserve"> от «</w:t>
      </w:r>
      <w:r w:rsidR="00EB0A8A" w:rsidRPr="00666401">
        <w:rPr>
          <w:color w:val="000000"/>
        </w:rPr>
        <w:t>30</w:t>
      </w:r>
      <w:r w:rsidRPr="00666401">
        <w:rPr>
          <w:color w:val="000000"/>
        </w:rPr>
        <w:t xml:space="preserve">» </w:t>
      </w:r>
      <w:r w:rsidR="00EB0A8A" w:rsidRPr="00666401">
        <w:rPr>
          <w:color w:val="000000"/>
        </w:rPr>
        <w:t xml:space="preserve">декабря </w:t>
      </w:r>
      <w:r w:rsidRPr="00666401">
        <w:rPr>
          <w:color w:val="000000"/>
        </w:rPr>
        <w:t xml:space="preserve"> 20</w:t>
      </w:r>
      <w:r w:rsidR="00EB0A8A" w:rsidRPr="00666401">
        <w:rPr>
          <w:color w:val="000000"/>
        </w:rPr>
        <w:t>20</w:t>
      </w:r>
      <w:r w:rsidRPr="00666401">
        <w:rPr>
          <w:color w:val="000000"/>
        </w:rPr>
        <w:t xml:space="preserve"> г. № </w:t>
      </w:r>
      <w:r w:rsidR="00EB0A8A" w:rsidRPr="00666401">
        <w:rPr>
          <w:color w:val="000000"/>
        </w:rPr>
        <w:t xml:space="preserve">63 </w:t>
      </w:r>
      <w:r w:rsidRPr="00666401">
        <w:rPr>
          <w:color w:val="000000"/>
        </w:rPr>
        <w:t xml:space="preserve"> «Об организации </w:t>
      </w:r>
      <w:r w:rsidR="00EB0A8A" w:rsidRPr="00666401">
        <w:rPr>
          <w:color w:val="000000"/>
        </w:rPr>
        <w:t>горячего питания в гимназии»».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666401">
        <w:rPr>
          <w:color w:val="000000"/>
        </w:rPr>
        <w:t xml:space="preserve">При организации питания </w:t>
      </w:r>
      <w:r w:rsidR="00EB0A8A" w:rsidRPr="00666401">
        <w:rPr>
          <w:color w:val="000000"/>
        </w:rPr>
        <w:t>гимназия</w:t>
      </w:r>
      <w:r w:rsidRPr="00666401">
        <w:rPr>
          <w:color w:val="000000"/>
        </w:rPr>
        <w:t xml:space="preserve"> руководствуется </w:t>
      </w:r>
      <w:proofErr w:type="spellStart"/>
      <w:r w:rsidRPr="00666401">
        <w:rPr>
          <w:color w:val="000000"/>
        </w:rPr>
        <w:t>СанПиН</w:t>
      </w:r>
      <w:proofErr w:type="spellEnd"/>
      <w:r w:rsidRPr="00666401">
        <w:rPr>
          <w:color w:val="000000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</w:t>
      </w:r>
      <w:r w:rsidR="00666401" w:rsidRPr="00666401">
        <w:rPr>
          <w:color w:val="000000"/>
        </w:rPr>
        <w:t>гимназии</w:t>
      </w:r>
      <w:r w:rsidRPr="00666401">
        <w:rPr>
          <w:color w:val="000000"/>
        </w:rPr>
        <w:t xml:space="preserve"> в соответствии с установленными требованиями </w:t>
      </w:r>
      <w:proofErr w:type="spellStart"/>
      <w:r w:rsidRPr="00666401">
        <w:rPr>
          <w:color w:val="000000"/>
        </w:rPr>
        <w:t>СанПиН</w:t>
      </w:r>
      <w:proofErr w:type="spellEnd"/>
      <w:r w:rsidRPr="00666401">
        <w:rPr>
          <w:color w:val="000000"/>
        </w:rPr>
        <w:t xml:space="preserve"> созданы следующие условия для организации питания учащихся: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666401">
        <w:rPr>
          <w:color w:val="000000"/>
        </w:rPr>
        <w:t>торговотехнологическим</w:t>
      </w:r>
      <w:proofErr w:type="spellEnd"/>
      <w:r w:rsidRPr="00666401">
        <w:rPr>
          <w:color w:val="000000"/>
        </w:rPr>
        <w:t xml:space="preserve">, холодильным, </w:t>
      </w:r>
      <w:proofErr w:type="spellStart"/>
      <w:r w:rsidRPr="00666401">
        <w:rPr>
          <w:color w:val="000000"/>
        </w:rPr>
        <w:t>весоизмерительным</w:t>
      </w:r>
      <w:proofErr w:type="spellEnd"/>
      <w:r w:rsidRPr="00666401">
        <w:rPr>
          <w:color w:val="000000"/>
        </w:rPr>
        <w:t>), инвентарём;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предусмотрены помещения для приёма пищи, снабжённые соответствующей мебелью;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разработан и утверждён порядок питания учащихся (режим работы столовой, время перемен для принятия пищи).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b/>
          <w:bCs/>
          <w:color w:val="000000"/>
          <w:shd w:val="clear" w:color="auto" w:fill="FFFFFF"/>
        </w:rPr>
        <w:t xml:space="preserve">Определение оптимальной учебной, </w:t>
      </w:r>
      <w:proofErr w:type="spellStart"/>
      <w:r w:rsidRPr="00666401">
        <w:rPr>
          <w:b/>
          <w:bCs/>
          <w:color w:val="000000"/>
          <w:shd w:val="clear" w:color="auto" w:fill="FFFFFF"/>
        </w:rPr>
        <w:t>внеучебной</w:t>
      </w:r>
      <w:proofErr w:type="spellEnd"/>
      <w:r w:rsidRPr="00666401">
        <w:rPr>
          <w:b/>
          <w:bCs/>
          <w:color w:val="000000"/>
          <w:shd w:val="clear" w:color="auto" w:fill="FFFFFF"/>
        </w:rPr>
        <w:t xml:space="preserve"> нагрузки, режима учебных заня</w:t>
      </w:r>
      <w:r w:rsidR="00666401" w:rsidRPr="00666401">
        <w:rPr>
          <w:b/>
          <w:bCs/>
          <w:color w:val="000000"/>
          <w:shd w:val="clear" w:color="auto" w:fill="FFFFFF"/>
        </w:rPr>
        <w:t>тий и продолжительности каникул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proofErr w:type="gramStart"/>
      <w:r w:rsidRPr="00666401">
        <w:rPr>
          <w:color w:val="000000"/>
        </w:rPr>
        <w:lastRenderedPageBreak/>
        <w:t xml:space="preserve">На основании пунктов 15—17 приказа </w:t>
      </w:r>
      <w:proofErr w:type="spellStart"/>
      <w:r w:rsidRPr="00666401">
        <w:rPr>
          <w:color w:val="000000"/>
        </w:rPr>
        <w:t>Минобрнауки</w:t>
      </w:r>
      <w:proofErr w:type="spellEnd"/>
      <w:r w:rsidRPr="00666401">
        <w:rPr>
          <w:color w:val="000000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 </w:t>
      </w:r>
      <w:proofErr w:type="spellStart"/>
      <w:r w:rsidRPr="00666401">
        <w:rPr>
          <w:color w:val="000000"/>
        </w:rPr>
        <w:t>Минобрнауки</w:t>
      </w:r>
      <w:proofErr w:type="spellEnd"/>
      <w:r w:rsidRPr="00666401">
        <w:rPr>
          <w:color w:val="000000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666401">
        <w:rPr>
          <w:color w:val="000000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</w:t>
      </w:r>
      <w:r w:rsidR="00666401" w:rsidRPr="00666401">
        <w:rPr>
          <w:color w:val="000000"/>
        </w:rPr>
        <w:t>гимназия</w:t>
      </w:r>
      <w:r w:rsidRPr="00666401">
        <w:rPr>
          <w:color w:val="000000"/>
        </w:rPr>
        <w:t xml:space="preserve">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</w:t>
      </w:r>
      <w:r w:rsidR="00666401" w:rsidRPr="00666401">
        <w:rPr>
          <w:color w:val="000000"/>
        </w:rPr>
        <w:t>гимназии</w:t>
      </w:r>
      <w:r w:rsidRPr="00666401">
        <w:rPr>
          <w:color w:val="000000"/>
        </w:rPr>
        <w:t xml:space="preserve">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666401">
        <w:rPr>
          <w:color w:val="000000"/>
        </w:rPr>
        <w:t>Минобрнауки</w:t>
      </w:r>
      <w:proofErr w:type="spellEnd"/>
      <w:r w:rsidRPr="00666401">
        <w:rPr>
          <w:color w:val="000000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b/>
          <w:bCs/>
          <w:color w:val="000000"/>
          <w:shd w:val="clear" w:color="auto" w:fill="FFFFFF"/>
        </w:rPr>
        <w:t>Пропаганда и обучение навыкам здорового образа жизни, организацию и создание условий для профилактики заболеваний, и оздоровления учащихся, для занятия ими</w:t>
      </w:r>
      <w:r w:rsidR="00666401" w:rsidRPr="00666401">
        <w:rPr>
          <w:b/>
          <w:bCs/>
          <w:color w:val="000000"/>
          <w:shd w:val="clear" w:color="auto" w:fill="FFFFFF"/>
        </w:rPr>
        <w:t xml:space="preserve"> физической культурой и спортом</w:t>
      </w:r>
    </w:p>
    <w:p w:rsidR="00F743E1" w:rsidRPr="00666401" w:rsidRDefault="0066640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О</w:t>
      </w:r>
      <w:r w:rsidR="00F743E1" w:rsidRPr="00666401">
        <w:rPr>
          <w:color w:val="000000"/>
        </w:rPr>
        <w:t xml:space="preserve">пределены основные направления воспитания и социализации </w:t>
      </w:r>
      <w:r w:rsidRPr="00666401">
        <w:rPr>
          <w:color w:val="000000"/>
        </w:rPr>
        <w:t>уча</w:t>
      </w:r>
      <w:r w:rsidR="00F743E1" w:rsidRPr="00666401">
        <w:rPr>
          <w:color w:val="000000"/>
        </w:rPr>
        <w:t xml:space="preserve">щихся </w:t>
      </w:r>
      <w:r w:rsidRPr="00666401">
        <w:rPr>
          <w:color w:val="000000"/>
        </w:rPr>
        <w:t>гимназии</w:t>
      </w:r>
      <w:r w:rsidR="00F743E1" w:rsidRPr="00666401">
        <w:rPr>
          <w:color w:val="000000"/>
        </w:rPr>
        <w:t xml:space="preserve">. Приоритетным является </w:t>
      </w:r>
      <w:proofErr w:type="spellStart"/>
      <w:r w:rsidR="00F743E1" w:rsidRPr="00666401">
        <w:rPr>
          <w:color w:val="000000"/>
        </w:rPr>
        <w:t>здоровьесберегающее</w:t>
      </w:r>
      <w:proofErr w:type="spellEnd"/>
      <w:r w:rsidR="00F743E1" w:rsidRPr="00666401">
        <w:rPr>
          <w:color w:val="000000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="00F743E1" w:rsidRPr="00666401">
        <w:rPr>
          <w:color w:val="000000"/>
        </w:rPr>
        <w:t>здоровьесберегающими</w:t>
      </w:r>
      <w:proofErr w:type="spellEnd"/>
      <w:r w:rsidR="00F743E1" w:rsidRPr="00666401">
        <w:rPr>
          <w:color w:val="000000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</w:t>
      </w:r>
      <w:r w:rsidRPr="00666401">
        <w:rPr>
          <w:color w:val="000000"/>
        </w:rPr>
        <w:t xml:space="preserve"> гимназии</w:t>
      </w:r>
      <w:r w:rsidR="00F743E1" w:rsidRPr="00666401">
        <w:rPr>
          <w:color w:val="000000"/>
        </w:rPr>
        <w:t xml:space="preserve"> организованы кружки спортивной направленности. В плане работы </w:t>
      </w:r>
      <w:r w:rsidRPr="00666401">
        <w:rPr>
          <w:color w:val="000000"/>
        </w:rPr>
        <w:t>гимназии</w:t>
      </w:r>
      <w:r w:rsidR="00F743E1" w:rsidRPr="00666401">
        <w:rPr>
          <w:color w:val="000000"/>
        </w:rPr>
        <w:t xml:space="preserve"> запланированы дни здоровья, участие школьных спортивных команд во </w:t>
      </w:r>
      <w:proofErr w:type="spellStart"/>
      <w:r w:rsidR="00F743E1" w:rsidRPr="00666401">
        <w:rPr>
          <w:color w:val="000000"/>
        </w:rPr>
        <w:t>внутришкольных</w:t>
      </w:r>
      <w:proofErr w:type="spellEnd"/>
      <w:r w:rsidR="00F743E1" w:rsidRPr="00666401">
        <w:rPr>
          <w:color w:val="000000"/>
        </w:rPr>
        <w:t xml:space="preserve">, районных и </w:t>
      </w:r>
      <w:r w:rsidRPr="00666401">
        <w:rPr>
          <w:color w:val="000000"/>
        </w:rPr>
        <w:t>республиканских</w:t>
      </w:r>
      <w:r w:rsidR="00F743E1" w:rsidRPr="00666401">
        <w:rPr>
          <w:color w:val="000000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</w:t>
      </w:r>
      <w:r w:rsidRPr="00666401">
        <w:rPr>
          <w:color w:val="000000"/>
        </w:rPr>
        <w:t xml:space="preserve">совместно </w:t>
      </w:r>
      <w:r w:rsidR="00F743E1" w:rsidRPr="00666401">
        <w:rPr>
          <w:color w:val="000000"/>
        </w:rPr>
        <w:t>с медицинским</w:t>
      </w:r>
      <w:r w:rsidRPr="00666401">
        <w:rPr>
          <w:color w:val="000000"/>
        </w:rPr>
        <w:t xml:space="preserve"> работником</w:t>
      </w:r>
      <w:r w:rsidR="00F743E1" w:rsidRPr="00666401">
        <w:rPr>
          <w:color w:val="000000"/>
        </w:rPr>
        <w:t> </w:t>
      </w:r>
      <w:r w:rsidRPr="00666401">
        <w:rPr>
          <w:color w:val="000000"/>
        </w:rPr>
        <w:t>гимназии</w:t>
      </w:r>
      <w:r w:rsidR="00F743E1" w:rsidRPr="00666401">
        <w:rPr>
          <w:color w:val="000000"/>
        </w:rPr>
        <w:t xml:space="preserve">, представителями правоохранительных органов, учреждениями культуры. В библиотеке </w:t>
      </w:r>
      <w:r w:rsidRPr="00666401">
        <w:rPr>
          <w:color w:val="000000"/>
        </w:rPr>
        <w:t xml:space="preserve">гимназии </w:t>
      </w:r>
      <w:r w:rsidR="00F743E1" w:rsidRPr="00666401">
        <w:rPr>
          <w:color w:val="000000"/>
        </w:rPr>
        <w:t xml:space="preserve"> имеется в наличии литература по безопасности дорожного движения. Библиотечный фонд периодически пополняется литературой по вопросам здоровья, </w:t>
      </w:r>
      <w:proofErr w:type="spellStart"/>
      <w:r w:rsidR="00F743E1" w:rsidRPr="00666401">
        <w:rPr>
          <w:color w:val="000000"/>
        </w:rPr>
        <w:t>здоровьесбережения</w:t>
      </w:r>
      <w:proofErr w:type="spellEnd"/>
      <w:r w:rsidR="00F743E1" w:rsidRPr="00666401">
        <w:rPr>
          <w:color w:val="000000"/>
        </w:rPr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нагрузки. В рамках воспитательной работы проводятся конкурсы и викторины на тему: «Я за здоровый образ жизни».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rStyle w:val="a4"/>
          <w:color w:val="000000"/>
        </w:rPr>
        <w:t>Прохождение учащимися периодических медицинских осмотров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rStyle w:val="a4"/>
          <w:color w:val="000000"/>
        </w:rPr>
        <w:t>и диспансеризации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proofErr w:type="gramStart"/>
      <w:r w:rsidRPr="00666401">
        <w:rPr>
          <w:color w:val="000000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</w:t>
      </w:r>
      <w:r w:rsidRPr="00666401">
        <w:rPr>
          <w:color w:val="000000"/>
        </w:rPr>
        <w:lastRenderedPageBreak/>
        <w:t xml:space="preserve">Министерства здравоохранения РФ от 21 декабря 2012 г. № 1346 </w:t>
      </w:r>
      <w:proofErr w:type="spellStart"/>
      <w:r w:rsidRPr="00666401">
        <w:rPr>
          <w:color w:val="000000"/>
        </w:rPr>
        <w:t>н</w:t>
      </w:r>
      <w:proofErr w:type="spellEnd"/>
      <w:r w:rsidRPr="00666401">
        <w:rPr>
          <w:color w:val="000000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 обучения в них» в </w:t>
      </w:r>
      <w:r w:rsidR="00666401" w:rsidRPr="00666401">
        <w:rPr>
          <w:color w:val="000000"/>
        </w:rPr>
        <w:t>гимназии</w:t>
      </w:r>
      <w:r w:rsidRPr="00666401">
        <w:rPr>
          <w:color w:val="000000"/>
        </w:rPr>
        <w:t xml:space="preserve"> установлен порядок</w:t>
      </w:r>
      <w:proofErr w:type="gramEnd"/>
      <w:r w:rsidRPr="00666401">
        <w:rPr>
          <w:color w:val="000000"/>
        </w:rPr>
        <w:t xml:space="preserve"> и</w:t>
      </w:r>
      <w:r w:rsidR="00666401" w:rsidRPr="00666401">
        <w:rPr>
          <w:color w:val="000000"/>
        </w:rPr>
        <w:t xml:space="preserve"> правила прохождения уча</w:t>
      </w:r>
      <w:r w:rsidRPr="00666401">
        <w:rPr>
          <w:color w:val="000000"/>
        </w:rPr>
        <w:t>щихся медицинских осмотров.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>Профилактика и запрещение курения, употребления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>алкогольных, слабоалкогольных напитков, пива,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>наркотических средств и психотропных веществ</w:t>
      </w:r>
      <w:r w:rsidRPr="00666401">
        <w:rPr>
          <w:b/>
          <w:bCs/>
          <w:color w:val="000000"/>
          <w:shd w:val="clear" w:color="auto" w:fill="FFFFFF"/>
        </w:rPr>
        <w:t>.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</w:t>
      </w:r>
      <w:r w:rsidR="00666401" w:rsidRPr="00666401">
        <w:rPr>
          <w:color w:val="000000"/>
        </w:rPr>
        <w:t>В</w:t>
      </w:r>
      <w:r w:rsidRPr="00666401">
        <w:rPr>
          <w:color w:val="000000"/>
        </w:rPr>
        <w:t xml:space="preserve"> течение года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666401">
        <w:rPr>
          <w:color w:val="000000"/>
        </w:rPr>
        <w:t>девиантного</w:t>
      </w:r>
      <w:proofErr w:type="spellEnd"/>
      <w:r w:rsidRPr="00666401">
        <w:rPr>
          <w:color w:val="000000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>Система обеспечения безопасности учащихся</w:t>
      </w:r>
    </w:p>
    <w:p w:rsidR="00F743E1" w:rsidRPr="00666401" w:rsidRDefault="00F743E1" w:rsidP="00666401">
      <w:pPr>
        <w:pStyle w:val="a3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666401">
        <w:rPr>
          <w:rStyle w:val="a4"/>
          <w:color w:val="000000"/>
          <w:shd w:val="clear" w:color="auto" w:fill="FFFFFF"/>
        </w:rPr>
        <w:t xml:space="preserve">во время пребывания в </w:t>
      </w:r>
      <w:r w:rsidR="00666401" w:rsidRPr="00666401">
        <w:rPr>
          <w:rStyle w:val="a4"/>
          <w:color w:val="000000"/>
          <w:shd w:val="clear" w:color="auto" w:fill="FFFFFF"/>
        </w:rPr>
        <w:t>гимназии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 xml:space="preserve">Формируется и достигается комплексная безопасность </w:t>
      </w:r>
      <w:r w:rsidR="00666401" w:rsidRPr="00666401">
        <w:rPr>
          <w:color w:val="000000"/>
        </w:rPr>
        <w:t>гимназии</w:t>
      </w:r>
      <w:r w:rsidRPr="00666401">
        <w:rPr>
          <w:color w:val="000000"/>
        </w:rPr>
        <w:t xml:space="preserve"> в процессе реализаций следующих направлений: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работа по антитеррористической защищённости и противодействию терроризму и экстремизму</w:t>
      </w:r>
      <w:proofErr w:type="gramStart"/>
      <w:r w:rsidRPr="00666401">
        <w:rPr>
          <w:color w:val="000000"/>
        </w:rPr>
        <w:t xml:space="preserve"> </w:t>
      </w:r>
      <w:r w:rsidR="00666401" w:rsidRPr="00666401">
        <w:rPr>
          <w:color w:val="000000"/>
        </w:rPr>
        <w:t>;</w:t>
      </w:r>
      <w:proofErr w:type="gramEnd"/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работа по обеспечению охр</w:t>
      </w:r>
      <w:r w:rsidR="00666401" w:rsidRPr="00666401">
        <w:rPr>
          <w:color w:val="000000"/>
        </w:rPr>
        <w:t>аны образовательного учреждения;</w:t>
      </w:r>
    </w:p>
    <w:p w:rsidR="00F743E1" w:rsidRPr="00666401" w:rsidRDefault="0066640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Информационная безопасность;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>• Пожарная безопасность;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 xml:space="preserve">• </w:t>
      </w:r>
      <w:proofErr w:type="spellStart"/>
      <w:r w:rsidRPr="00666401">
        <w:rPr>
          <w:color w:val="000000"/>
        </w:rPr>
        <w:t>Электробезопасность</w:t>
      </w:r>
      <w:proofErr w:type="spellEnd"/>
      <w:proofErr w:type="gramStart"/>
      <w:r w:rsidRPr="00666401">
        <w:rPr>
          <w:color w:val="000000"/>
        </w:rPr>
        <w:t xml:space="preserve"> </w:t>
      </w:r>
      <w:r w:rsidR="00666401" w:rsidRPr="00666401">
        <w:rPr>
          <w:color w:val="000000"/>
        </w:rPr>
        <w:t>.</w:t>
      </w:r>
      <w:proofErr w:type="gramEnd"/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rStyle w:val="a4"/>
          <w:color w:val="000000"/>
        </w:rPr>
        <w:t>Профилактика несчастных случаев с учащимися во время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rStyle w:val="a4"/>
          <w:color w:val="000000"/>
        </w:rPr>
        <w:t xml:space="preserve">пребывания в </w:t>
      </w:r>
      <w:r w:rsidR="00666401" w:rsidRPr="00666401">
        <w:rPr>
          <w:rStyle w:val="a4"/>
          <w:color w:val="000000"/>
        </w:rPr>
        <w:t>гимназии</w:t>
      </w:r>
    </w:p>
    <w:p w:rsidR="00F743E1" w:rsidRPr="00666401" w:rsidRDefault="00F743E1" w:rsidP="00666401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666401">
        <w:rPr>
          <w:color w:val="000000"/>
        </w:rPr>
        <w:t xml:space="preserve">Профилактика несчастных случаев с учащимися во время пребывания в </w:t>
      </w:r>
      <w:r w:rsidR="00666401" w:rsidRPr="00666401">
        <w:rPr>
          <w:color w:val="000000"/>
        </w:rPr>
        <w:t>гимназии</w:t>
      </w:r>
      <w:r w:rsidRPr="00666401">
        <w:rPr>
          <w:color w:val="000000"/>
        </w:rPr>
        <w:t>, проводится через реализацию Плана мероприятий по проф</w:t>
      </w:r>
      <w:r w:rsidR="00666401" w:rsidRPr="00666401">
        <w:rPr>
          <w:color w:val="000000"/>
        </w:rPr>
        <w:t>илактике несчастных случаев с уча</w:t>
      </w:r>
      <w:r w:rsidRPr="00666401">
        <w:rPr>
          <w:color w:val="000000"/>
        </w:rPr>
        <w:t xml:space="preserve">щимися во время пребывания в организации. </w:t>
      </w:r>
    </w:p>
    <w:p w:rsidR="00FA0476" w:rsidRPr="00666401" w:rsidRDefault="00FA0476" w:rsidP="006664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0476" w:rsidRPr="0066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3E1"/>
    <w:rsid w:val="00666401"/>
    <w:rsid w:val="00EB0A8A"/>
    <w:rsid w:val="00F743E1"/>
    <w:rsid w:val="00FA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43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7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dcterms:created xsi:type="dcterms:W3CDTF">2021-01-13T10:55:00Z</dcterms:created>
  <dcterms:modified xsi:type="dcterms:W3CDTF">2021-01-13T11:53:00Z</dcterms:modified>
</cp:coreProperties>
</file>